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9119" w14:textId="059E4B7A" w:rsidR="00162FE6" w:rsidRDefault="00162FE6" w:rsidP="00162FE6">
      <w:pPr>
        <w:pStyle w:val="NormalWeb"/>
        <w:spacing w:before="0" w:beforeAutospacing="0" w:after="0" w:afterAutospacing="0"/>
        <w:jc w:val="center"/>
        <w:rPr>
          <w:rFonts w:asciiTheme="minorHAnsi" w:eastAsiaTheme="minorEastAsia" w:hAnsi="Calibri Light" w:cstheme="minorBidi"/>
          <w:b/>
          <w:bCs/>
          <w:color w:val="404040" w:themeColor="text1" w:themeTint="BF"/>
          <w:kern w:val="24"/>
          <w:sz w:val="40"/>
          <w:szCs w:val="40"/>
        </w:rPr>
      </w:pPr>
      <w:r>
        <w:rPr>
          <w:rFonts w:asciiTheme="minorHAnsi" w:eastAsiaTheme="minorEastAsia" w:hAnsi="Calibri Light" w:cstheme="minorBidi"/>
          <w:b/>
          <w:bCs/>
          <w:color w:val="404040" w:themeColor="text1" w:themeTint="BF"/>
          <w:kern w:val="24"/>
          <w:sz w:val="40"/>
          <w:szCs w:val="40"/>
        </w:rPr>
        <w:t xml:space="preserve">Emily Gilbart </w:t>
      </w:r>
      <w:r>
        <w:rPr>
          <w:rFonts w:asciiTheme="minorHAnsi" w:eastAsiaTheme="minorEastAsia" w:hAnsi="Calibri Light" w:cstheme="minorBidi"/>
          <w:b/>
          <w:bCs/>
          <w:color w:val="404040" w:themeColor="text1" w:themeTint="BF"/>
          <w:kern w:val="24"/>
          <w:sz w:val="40"/>
          <w:szCs w:val="40"/>
        </w:rPr>
        <w:t>–</w:t>
      </w:r>
      <w:r>
        <w:rPr>
          <w:rFonts w:asciiTheme="minorHAnsi" w:eastAsiaTheme="minorEastAsia" w:hAnsi="Calibri Light" w:cstheme="minorBidi"/>
          <w:b/>
          <w:bCs/>
          <w:color w:val="404040" w:themeColor="text1" w:themeTint="BF"/>
          <w:kern w:val="24"/>
          <w:sz w:val="40"/>
          <w:szCs w:val="40"/>
        </w:rPr>
        <w:t xml:space="preserve"> Bio</w:t>
      </w:r>
    </w:p>
    <w:p w14:paraId="27C40B18" w14:textId="77777777" w:rsidR="00162FE6" w:rsidRDefault="00162FE6" w:rsidP="00162FE6">
      <w:pPr>
        <w:pStyle w:val="NormalWeb"/>
        <w:spacing w:before="0" w:beforeAutospacing="0" w:after="0" w:afterAutospacing="0"/>
        <w:jc w:val="center"/>
      </w:pPr>
    </w:p>
    <w:p w14:paraId="2C6C585B" w14:textId="4B6FC3E3" w:rsidR="00162FE6" w:rsidRDefault="00162FE6" w:rsidP="00F442A7">
      <w:pPr>
        <w:pStyle w:val="NormalWeb"/>
        <w:tabs>
          <w:tab w:val="left" w:pos="6375"/>
        </w:tabs>
        <w:spacing w:before="0" w:beforeAutospacing="0" w:after="160" w:afterAutospacing="0" w:line="256" w:lineRule="auto"/>
      </w:pPr>
      <w:r>
        <w:rPr>
          <w:rFonts w:ascii="Calibri" w:eastAsia="Calibri" w:hAnsi="Calibri"/>
          <w:color w:val="000000" w:themeColor="text1"/>
          <w:kern w:val="24"/>
          <w:sz w:val="36"/>
          <w:szCs w:val="36"/>
        </w:rPr>
        <w:t xml:space="preserve">Emily Gilbart is an indie singer/songwriter influenced by many different genres – her work can be described as a folk-fusion of storytelling combined with acoustic guitar and filled with bluesy undertones. She was selected as a finalist in the Toronto Blues Society's Talent Search and was part of the Developing Artist Program with Folk Music Ontario in 2019 as well as a finalist in the Youth Discoveries Program at Summerfolk 43 in 2018. </w:t>
      </w:r>
      <w:r w:rsidR="00F442A7">
        <w:rPr>
          <w:rFonts w:ascii="Calibri" w:eastAsia="Calibri" w:hAnsi="Calibri"/>
          <w:color w:val="000000" w:themeColor="text1"/>
          <w:kern w:val="24"/>
          <w:sz w:val="36"/>
          <w:szCs w:val="36"/>
        </w:rPr>
        <w:t>She was a s</w:t>
      </w:r>
      <w:r w:rsidR="00F442A7" w:rsidRPr="00F442A7">
        <w:rPr>
          <w:rFonts w:ascii="Calibri" w:eastAsia="Calibri" w:hAnsi="Calibri"/>
          <w:color w:val="000000" w:themeColor="text1"/>
          <w:kern w:val="24"/>
          <w:sz w:val="36"/>
          <w:szCs w:val="36"/>
        </w:rPr>
        <w:t>emi-</w:t>
      </w:r>
      <w:r w:rsidR="00F442A7">
        <w:rPr>
          <w:rFonts w:ascii="Calibri" w:eastAsia="Calibri" w:hAnsi="Calibri"/>
          <w:color w:val="000000" w:themeColor="text1"/>
          <w:kern w:val="24"/>
          <w:sz w:val="36"/>
          <w:szCs w:val="36"/>
        </w:rPr>
        <w:t>f</w:t>
      </w:r>
      <w:r w:rsidR="00F442A7" w:rsidRPr="00F442A7">
        <w:rPr>
          <w:rFonts w:ascii="Calibri" w:eastAsia="Calibri" w:hAnsi="Calibri"/>
          <w:color w:val="000000" w:themeColor="text1"/>
          <w:kern w:val="24"/>
          <w:sz w:val="36"/>
          <w:szCs w:val="36"/>
        </w:rPr>
        <w:t>inalist in the Under 18 Category of the Canadian Songwriting Competition</w:t>
      </w:r>
      <w:r w:rsidR="00F442A7">
        <w:rPr>
          <w:rFonts w:ascii="Calibri" w:eastAsia="Calibri" w:hAnsi="Calibri"/>
          <w:color w:val="000000" w:themeColor="text1"/>
          <w:kern w:val="24"/>
          <w:sz w:val="36"/>
          <w:szCs w:val="36"/>
        </w:rPr>
        <w:t xml:space="preserve"> in </w:t>
      </w:r>
      <w:r w:rsidR="00F442A7" w:rsidRPr="00F442A7">
        <w:rPr>
          <w:rFonts w:ascii="Calibri" w:eastAsia="Calibri" w:hAnsi="Calibri"/>
          <w:color w:val="000000" w:themeColor="text1"/>
          <w:kern w:val="24"/>
          <w:sz w:val="36"/>
          <w:szCs w:val="36"/>
        </w:rPr>
        <w:t>2016</w:t>
      </w:r>
      <w:r w:rsidR="00F442A7">
        <w:rPr>
          <w:rFonts w:ascii="Calibri" w:eastAsia="Calibri" w:hAnsi="Calibri"/>
          <w:color w:val="000000" w:themeColor="text1"/>
          <w:kern w:val="24"/>
          <w:sz w:val="36"/>
          <w:szCs w:val="36"/>
        </w:rPr>
        <w:t xml:space="preserve"> and a f</w:t>
      </w:r>
      <w:r w:rsidR="00F442A7" w:rsidRPr="00F442A7">
        <w:rPr>
          <w:rFonts w:ascii="Calibri" w:eastAsia="Calibri" w:hAnsi="Calibri"/>
          <w:color w:val="000000" w:themeColor="text1"/>
          <w:kern w:val="24"/>
          <w:sz w:val="36"/>
          <w:szCs w:val="36"/>
        </w:rPr>
        <w:t>inalist in 2017</w:t>
      </w:r>
      <w:r>
        <w:rPr>
          <w:rFonts w:ascii="Calibri" w:eastAsia="Calibri" w:hAnsi="Calibri"/>
          <w:color w:val="000000" w:themeColor="text1"/>
          <w:kern w:val="24"/>
          <w:sz w:val="36"/>
          <w:szCs w:val="36"/>
        </w:rPr>
        <w:t xml:space="preserve">. Her first EP entitled Long Gone, a collection of 5 original songs, was released in 2018 and a follow-up single Dandelion Wine, in June of 2020 with support from FACTOR Canada. She is working on a new EP for release in Summer 2022 with an accompanying Ontario tour designed to promote local pandemic recovery with an emphasis on mental health, music and arts education and initiatives in equity, </w:t>
      </w:r>
      <w:r>
        <w:rPr>
          <w:rFonts w:ascii="Calibri" w:eastAsia="Calibri" w:hAnsi="Calibri"/>
          <w:color w:val="000000" w:themeColor="text1"/>
          <w:kern w:val="24"/>
          <w:sz w:val="36"/>
          <w:szCs w:val="36"/>
        </w:rPr>
        <w:t>diversity,</w:t>
      </w:r>
      <w:r>
        <w:rPr>
          <w:rFonts w:ascii="Calibri" w:eastAsia="Calibri" w:hAnsi="Calibri"/>
          <w:color w:val="000000" w:themeColor="text1"/>
          <w:kern w:val="24"/>
          <w:sz w:val="36"/>
          <w:szCs w:val="36"/>
        </w:rPr>
        <w:t xml:space="preserve"> and inclusion. She is pursuing a bachelor’s degree in Music Therapy at Wilfrid Laurier University while continuing her passion for song-writing and live performance. A believer in the healing power of music to connect diverse groups of people, she hopes to inspire others to shine and become their most authentic selves. </w:t>
      </w:r>
    </w:p>
    <w:p w14:paraId="41436F1F" w14:textId="77777777" w:rsidR="009300D1" w:rsidRDefault="009300D1"/>
    <w:sectPr w:rsidR="009300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180"/>
    <w:rsid w:val="000A6180"/>
    <w:rsid w:val="00162FE6"/>
    <w:rsid w:val="009300D1"/>
    <w:rsid w:val="00D1020D"/>
    <w:rsid w:val="00F442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6097"/>
  <w15:chartTrackingRefBased/>
  <w15:docId w15:val="{83E4DDD9-ADBB-40BC-AFB6-668FC59A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2FE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841024">
      <w:bodyDiv w:val="1"/>
      <w:marLeft w:val="0"/>
      <w:marRight w:val="0"/>
      <w:marTop w:val="0"/>
      <w:marBottom w:val="0"/>
      <w:divBdr>
        <w:top w:val="none" w:sz="0" w:space="0" w:color="auto"/>
        <w:left w:val="none" w:sz="0" w:space="0" w:color="auto"/>
        <w:bottom w:val="none" w:sz="0" w:space="0" w:color="auto"/>
        <w:right w:val="none" w:sz="0" w:space="0" w:color="auto"/>
      </w:divBdr>
    </w:div>
    <w:div w:id="20542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Gilbart</dc:creator>
  <cp:keywords/>
  <dc:description/>
  <cp:lastModifiedBy>Erin Gilbart</cp:lastModifiedBy>
  <cp:revision>3</cp:revision>
  <dcterms:created xsi:type="dcterms:W3CDTF">2021-11-01T16:32:00Z</dcterms:created>
  <dcterms:modified xsi:type="dcterms:W3CDTF">2021-11-01T16:37:00Z</dcterms:modified>
</cp:coreProperties>
</file>